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A283B" w14:textId="0950F3FF" w:rsidR="006408D7" w:rsidRPr="006408D7" w:rsidRDefault="006408D7" w:rsidP="006408D7">
      <w:pPr>
        <w:jc w:val="center"/>
        <w:rPr>
          <w:rFonts w:ascii="Calibri" w:hAnsi="Calibri"/>
          <w:b/>
        </w:rPr>
      </w:pPr>
      <w:bookmarkStart w:id="0" w:name="_GoBack"/>
      <w:bookmarkEnd w:id="0"/>
      <w:r w:rsidRPr="006408D7">
        <w:rPr>
          <w:rFonts w:ascii="Calibri" w:hAnsi="Calibri"/>
          <w:b/>
        </w:rPr>
        <w:t>Colorado Funders for Inclusiveness &amp; Equity</w:t>
      </w:r>
    </w:p>
    <w:p w14:paraId="7CCAC0BC" w14:textId="6BFCFA4F" w:rsidR="006408D7" w:rsidRPr="006408D7" w:rsidRDefault="006408D7" w:rsidP="006408D7">
      <w:pPr>
        <w:jc w:val="center"/>
        <w:rPr>
          <w:rFonts w:ascii="Calibri" w:hAnsi="Calibri"/>
          <w:b/>
        </w:rPr>
      </w:pPr>
      <w:r w:rsidRPr="006408D7">
        <w:rPr>
          <w:rFonts w:ascii="Calibri" w:hAnsi="Calibri"/>
          <w:b/>
        </w:rPr>
        <w:t>Meeting Notes</w:t>
      </w:r>
    </w:p>
    <w:p w14:paraId="01AD2F51" w14:textId="631B9845" w:rsidR="006408D7" w:rsidRPr="006408D7" w:rsidRDefault="006408D7" w:rsidP="006408D7">
      <w:pPr>
        <w:jc w:val="center"/>
        <w:rPr>
          <w:rFonts w:ascii="Calibri" w:hAnsi="Calibri"/>
          <w:b/>
        </w:rPr>
      </w:pPr>
      <w:r w:rsidRPr="006408D7">
        <w:rPr>
          <w:rFonts w:ascii="Calibri" w:hAnsi="Calibri"/>
          <w:b/>
        </w:rPr>
        <w:t>April 16, 2015</w:t>
      </w:r>
    </w:p>
    <w:p w14:paraId="32763B39" w14:textId="77777777" w:rsidR="006408D7" w:rsidRPr="006408D7" w:rsidRDefault="006408D7">
      <w:pPr>
        <w:rPr>
          <w:rFonts w:ascii="Calibri" w:hAnsi="Calibri"/>
        </w:rPr>
      </w:pPr>
    </w:p>
    <w:p w14:paraId="4E546F88" w14:textId="51AB1D7B" w:rsidR="006408D7" w:rsidRDefault="00AB586C">
      <w:pPr>
        <w:rPr>
          <w:rFonts w:ascii="Calibri" w:hAnsi="Calibri"/>
        </w:rPr>
      </w:pPr>
      <w:r>
        <w:rPr>
          <w:rFonts w:ascii="Calibri" w:hAnsi="Calibri"/>
        </w:rPr>
        <w:t xml:space="preserve">There were six handouts from this meeting in addition to these meeting notes. </w:t>
      </w:r>
    </w:p>
    <w:p w14:paraId="686DA6F6" w14:textId="77777777" w:rsidR="00AB586C" w:rsidRDefault="00AB586C">
      <w:pPr>
        <w:rPr>
          <w:rFonts w:ascii="Calibri" w:hAnsi="Calibri"/>
        </w:rPr>
      </w:pPr>
    </w:p>
    <w:p w14:paraId="4656184E" w14:textId="6FEF3968" w:rsidR="00BF4793" w:rsidRPr="00BF4793" w:rsidRDefault="00BF4793">
      <w:pPr>
        <w:rPr>
          <w:rFonts w:ascii="Calibri" w:hAnsi="Calibri"/>
          <w:u w:val="single"/>
        </w:rPr>
      </w:pPr>
      <w:r w:rsidRPr="00BF4793">
        <w:rPr>
          <w:rFonts w:ascii="Calibri" w:hAnsi="Calibri"/>
          <w:u w:val="single"/>
        </w:rPr>
        <w:t>Welcome &amp; Check-in</w:t>
      </w:r>
    </w:p>
    <w:p w14:paraId="73FFA4F9" w14:textId="30F560D6" w:rsidR="00615BB9" w:rsidRPr="006408D7" w:rsidRDefault="00401595">
      <w:pPr>
        <w:rPr>
          <w:rFonts w:ascii="Calibri" w:hAnsi="Calibri"/>
        </w:rPr>
      </w:pPr>
      <w:r>
        <w:rPr>
          <w:rFonts w:ascii="Calibri" w:hAnsi="Calibri"/>
        </w:rPr>
        <w:t xml:space="preserve">The meeting opened with a welcome and check-ins.  We then conducted a “vote” for the 2015 COFIE </w:t>
      </w:r>
      <w:r w:rsidR="00AB586C">
        <w:rPr>
          <w:rFonts w:ascii="Calibri" w:hAnsi="Calibri"/>
        </w:rPr>
        <w:t>book club choice</w:t>
      </w:r>
      <w:r>
        <w:rPr>
          <w:rFonts w:ascii="Calibri" w:hAnsi="Calibri"/>
        </w:rPr>
        <w:t xml:space="preserve"> and members chose </w:t>
      </w:r>
      <w:proofErr w:type="gramStart"/>
      <w:r w:rsidR="00615BB9" w:rsidRPr="00DA6725">
        <w:rPr>
          <w:rFonts w:ascii="Calibri" w:hAnsi="Calibri"/>
          <w:i/>
        </w:rPr>
        <w:t>We</w:t>
      </w:r>
      <w:proofErr w:type="gramEnd"/>
      <w:r w:rsidR="00615BB9" w:rsidRPr="00DA6725">
        <w:rPr>
          <w:rFonts w:ascii="Calibri" w:hAnsi="Calibri"/>
          <w:i/>
        </w:rPr>
        <w:t xml:space="preserve"> should all be Femin</w:t>
      </w:r>
      <w:r w:rsidRPr="00DA6725">
        <w:rPr>
          <w:rFonts w:ascii="Calibri" w:hAnsi="Calibri"/>
          <w:i/>
        </w:rPr>
        <w:t>is</w:t>
      </w:r>
      <w:r w:rsidR="00615BB9" w:rsidRPr="00DA6725">
        <w:rPr>
          <w:rFonts w:ascii="Calibri" w:hAnsi="Calibri"/>
          <w:i/>
        </w:rPr>
        <w:t>ts</w:t>
      </w:r>
      <w:r>
        <w:rPr>
          <w:rFonts w:ascii="Calibri" w:hAnsi="Calibri"/>
        </w:rPr>
        <w:t xml:space="preserve">, by </w:t>
      </w:r>
      <w:proofErr w:type="spellStart"/>
      <w:r w:rsidR="003C058A" w:rsidRPr="003C058A">
        <w:rPr>
          <w:rFonts w:ascii="Calibri" w:hAnsi="Calibri"/>
        </w:rPr>
        <w:t>Chimamanda</w:t>
      </w:r>
      <w:proofErr w:type="spellEnd"/>
      <w:r w:rsidR="003C058A" w:rsidRPr="003C058A">
        <w:rPr>
          <w:rFonts w:ascii="Calibri" w:hAnsi="Calibri"/>
        </w:rPr>
        <w:t xml:space="preserve"> </w:t>
      </w:r>
      <w:proofErr w:type="spellStart"/>
      <w:r w:rsidR="003C058A" w:rsidRPr="003C058A">
        <w:rPr>
          <w:rFonts w:ascii="Calibri" w:hAnsi="Calibri"/>
        </w:rPr>
        <w:t>Ngozi</w:t>
      </w:r>
      <w:proofErr w:type="spellEnd"/>
      <w:r w:rsidR="003C058A" w:rsidRPr="003C058A">
        <w:rPr>
          <w:rFonts w:ascii="Calibri" w:hAnsi="Calibri"/>
        </w:rPr>
        <w:t xml:space="preserve"> </w:t>
      </w:r>
      <w:proofErr w:type="spellStart"/>
      <w:r w:rsidR="003C058A" w:rsidRPr="003C058A">
        <w:rPr>
          <w:rFonts w:ascii="Calibri" w:hAnsi="Calibri"/>
        </w:rPr>
        <w:t>Adichie</w:t>
      </w:r>
      <w:proofErr w:type="spellEnd"/>
      <w:r w:rsidR="003C058A">
        <w:rPr>
          <w:rFonts w:ascii="Calibri" w:hAnsi="Calibri"/>
        </w:rPr>
        <w:t>.  We will discuss the book at our December COFIE meeting.</w:t>
      </w:r>
    </w:p>
    <w:p w14:paraId="3168D5AD" w14:textId="77777777" w:rsidR="00615BB9" w:rsidRPr="006408D7" w:rsidRDefault="00615BB9">
      <w:pPr>
        <w:rPr>
          <w:rFonts w:ascii="Calibri" w:hAnsi="Calibri"/>
        </w:rPr>
      </w:pPr>
    </w:p>
    <w:p w14:paraId="477A3927" w14:textId="36EF5613" w:rsidR="00BF4793" w:rsidRPr="00BF4793" w:rsidRDefault="00BF4793" w:rsidP="00392E3E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COFIE Question (Round Robin)</w:t>
      </w:r>
    </w:p>
    <w:p w14:paraId="16998EE4" w14:textId="63D6D117" w:rsidR="00392E3E" w:rsidRPr="00392E3E" w:rsidRDefault="00392E3E" w:rsidP="00392E3E">
      <w:pPr>
        <w:rPr>
          <w:rFonts w:ascii="Calibri" w:hAnsi="Calibri"/>
        </w:rPr>
      </w:pPr>
      <w:r>
        <w:rPr>
          <w:rFonts w:ascii="Calibri" w:hAnsi="Calibri"/>
        </w:rPr>
        <w:t xml:space="preserve">Next, the group engaged in a Round Robin activity, wherein we posed a question </w:t>
      </w:r>
      <w:r w:rsidR="00BF4793">
        <w:rPr>
          <w:rFonts w:ascii="Calibri" w:hAnsi="Calibri"/>
        </w:rPr>
        <w:t xml:space="preserve">that had been previously submitted by a member </w:t>
      </w:r>
      <w:r>
        <w:rPr>
          <w:rFonts w:ascii="Calibri" w:hAnsi="Calibri"/>
        </w:rPr>
        <w:t>and each person around the table could</w:t>
      </w:r>
      <w:r w:rsidR="00BF4793">
        <w:rPr>
          <w:rFonts w:ascii="Calibri" w:hAnsi="Calibri"/>
        </w:rPr>
        <w:t xml:space="preserve"> share a response/guidance, etc</w:t>
      </w:r>
      <w:r w:rsidR="00A51E02">
        <w:rPr>
          <w:rFonts w:ascii="Calibri" w:hAnsi="Calibri"/>
        </w:rPr>
        <w:t>...</w:t>
      </w:r>
      <w:r>
        <w:rPr>
          <w:rFonts w:ascii="Calibri" w:hAnsi="Calibri"/>
        </w:rPr>
        <w:t xml:space="preserve">  The COFIE question was:  </w:t>
      </w:r>
      <w:r w:rsidRPr="00392E3E">
        <w:rPr>
          <w:rFonts w:ascii="Calibri" w:hAnsi="Calibri"/>
          <w:i/>
        </w:rPr>
        <w:t>How do you make the case for taking the time to attend COFIE meetings to your leadership?</w:t>
      </w:r>
    </w:p>
    <w:p w14:paraId="36DBFFE6" w14:textId="77777777" w:rsidR="00392E3E" w:rsidRDefault="00392E3E">
      <w:pPr>
        <w:rPr>
          <w:rFonts w:ascii="Calibri" w:hAnsi="Calibri"/>
        </w:rPr>
      </w:pPr>
    </w:p>
    <w:p w14:paraId="36845A74" w14:textId="4E6810B3" w:rsidR="000719A5" w:rsidRPr="006408D7" w:rsidRDefault="00392E3E">
      <w:pPr>
        <w:rPr>
          <w:rFonts w:ascii="Calibri" w:hAnsi="Calibri"/>
        </w:rPr>
      </w:pPr>
      <w:r>
        <w:rPr>
          <w:rFonts w:ascii="Calibri" w:hAnsi="Calibri"/>
        </w:rPr>
        <w:t>Responses:</w:t>
      </w:r>
    </w:p>
    <w:p w14:paraId="0E8ED5DB" w14:textId="22A514F0" w:rsidR="00BD64C2" w:rsidRPr="00392E3E" w:rsidRDefault="00BD64C2" w:rsidP="00392E3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92E3E">
        <w:rPr>
          <w:rFonts w:ascii="Calibri" w:hAnsi="Calibri"/>
        </w:rPr>
        <w:t>Co</w:t>
      </w:r>
      <w:r w:rsidR="0016080F">
        <w:rPr>
          <w:rFonts w:ascii="Calibri" w:hAnsi="Calibri"/>
        </w:rPr>
        <w:t>ncrete things come out of it…i</w:t>
      </w:r>
      <w:r w:rsidRPr="00392E3E">
        <w:rPr>
          <w:rFonts w:ascii="Calibri" w:hAnsi="Calibri"/>
        </w:rPr>
        <w:t>deas for orientation</w:t>
      </w:r>
      <w:r w:rsidR="00EB6BCE" w:rsidRPr="00392E3E">
        <w:rPr>
          <w:rFonts w:ascii="Calibri" w:hAnsi="Calibri"/>
        </w:rPr>
        <w:t>, grant making strategies</w:t>
      </w:r>
      <w:r w:rsidR="0016080F">
        <w:rPr>
          <w:rFonts w:ascii="Calibri" w:hAnsi="Calibri"/>
        </w:rPr>
        <w:t>, etc.</w:t>
      </w:r>
    </w:p>
    <w:p w14:paraId="37D005C4" w14:textId="75BD01A4" w:rsidR="00FE0B2F" w:rsidRDefault="0016080F" w:rsidP="00FE0B2F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6080F">
        <w:rPr>
          <w:rFonts w:ascii="Calibri" w:hAnsi="Calibri"/>
        </w:rPr>
        <w:t>Im</w:t>
      </w:r>
      <w:r>
        <w:rPr>
          <w:rFonts w:ascii="Calibri" w:hAnsi="Calibri"/>
        </w:rPr>
        <w:t>porta</w:t>
      </w:r>
      <w:r w:rsidR="00BD64C2" w:rsidRPr="0016080F">
        <w:rPr>
          <w:rFonts w:ascii="Calibri" w:hAnsi="Calibri"/>
        </w:rPr>
        <w:t>nt for all white or primar</w:t>
      </w:r>
      <w:r>
        <w:rPr>
          <w:rFonts w:ascii="Calibri" w:hAnsi="Calibri"/>
        </w:rPr>
        <w:t>i</w:t>
      </w:r>
      <w:r w:rsidR="00BD64C2" w:rsidRPr="0016080F">
        <w:rPr>
          <w:rFonts w:ascii="Calibri" w:hAnsi="Calibri"/>
        </w:rPr>
        <w:t xml:space="preserve">ly white </w:t>
      </w:r>
      <w:r>
        <w:rPr>
          <w:rFonts w:ascii="Calibri" w:hAnsi="Calibri"/>
        </w:rPr>
        <w:t>organizations.  There are things</w:t>
      </w:r>
      <w:r w:rsidR="00BD64C2" w:rsidRPr="0016080F">
        <w:rPr>
          <w:rFonts w:ascii="Calibri" w:hAnsi="Calibri"/>
        </w:rPr>
        <w:t xml:space="preserve"> discussed here that I wouldn’t think about and it helps bring a shift in perspective</w:t>
      </w:r>
      <w:r w:rsidR="00E560C4">
        <w:rPr>
          <w:rFonts w:ascii="Calibri" w:hAnsi="Calibri"/>
        </w:rPr>
        <w:t>.</w:t>
      </w:r>
    </w:p>
    <w:p w14:paraId="58C61A3C" w14:textId="6EF4D474" w:rsidR="00FE0B2F" w:rsidRDefault="00BD64C2" w:rsidP="00FE0B2F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FE0B2F">
        <w:rPr>
          <w:rFonts w:ascii="Calibri" w:hAnsi="Calibri"/>
        </w:rPr>
        <w:t>Less time than a class in terms of personal development investment</w:t>
      </w:r>
      <w:r w:rsidR="00E560C4">
        <w:rPr>
          <w:rFonts w:ascii="Calibri" w:hAnsi="Calibri"/>
        </w:rPr>
        <w:t>.</w:t>
      </w:r>
    </w:p>
    <w:p w14:paraId="20CE931F" w14:textId="77777777" w:rsidR="00E560C4" w:rsidRDefault="00FE0B2F" w:rsidP="00E560C4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Learning more about interacting authentically</w:t>
      </w:r>
      <w:r w:rsidR="00EB6BCE" w:rsidRPr="00FE0B2F">
        <w:rPr>
          <w:rFonts w:ascii="Calibri" w:hAnsi="Calibri"/>
        </w:rPr>
        <w:t xml:space="preserve"> with people on the ground in the community.  Translate</w:t>
      </w:r>
      <w:r>
        <w:rPr>
          <w:rFonts w:ascii="Calibri" w:hAnsi="Calibri"/>
        </w:rPr>
        <w:t>s</w:t>
      </w:r>
      <w:r w:rsidR="00EB6BCE" w:rsidRPr="00FE0B2F">
        <w:rPr>
          <w:rFonts w:ascii="Calibri" w:hAnsi="Calibri"/>
        </w:rPr>
        <w:t xml:space="preserve"> to where your org</w:t>
      </w:r>
      <w:r>
        <w:rPr>
          <w:rFonts w:ascii="Calibri" w:hAnsi="Calibri"/>
        </w:rPr>
        <w:t>anization</w:t>
      </w:r>
      <w:r w:rsidR="00EB6BCE" w:rsidRPr="00FE0B2F">
        <w:rPr>
          <w:rFonts w:ascii="Calibri" w:hAnsi="Calibri"/>
        </w:rPr>
        <w:t xml:space="preserve"> is in terms of better serving the communities you are in</w:t>
      </w:r>
      <w:r>
        <w:rPr>
          <w:rFonts w:ascii="Calibri" w:hAnsi="Calibri"/>
        </w:rPr>
        <w:t>.</w:t>
      </w:r>
    </w:p>
    <w:p w14:paraId="7355B0CC" w14:textId="2FEEC309" w:rsidR="00EB6BCE" w:rsidRPr="00E560C4" w:rsidRDefault="00E560C4" w:rsidP="00E560C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E560C4">
        <w:rPr>
          <w:rFonts w:ascii="Calibri" w:hAnsi="Calibri"/>
        </w:rPr>
        <w:t>We</w:t>
      </w:r>
      <w:r w:rsidR="00EB6BCE" w:rsidRPr="00E560C4">
        <w:rPr>
          <w:rFonts w:ascii="Calibri" w:hAnsi="Calibri"/>
        </w:rPr>
        <w:t xml:space="preserve">’re encouraged to do it as a program staff.  </w:t>
      </w:r>
    </w:p>
    <w:p w14:paraId="396C7281" w14:textId="79A0C1B9" w:rsidR="00EB6BCE" w:rsidRPr="00E560C4" w:rsidRDefault="00EB6BCE" w:rsidP="00E560C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E560C4">
        <w:rPr>
          <w:rFonts w:ascii="Calibri" w:hAnsi="Calibri"/>
        </w:rPr>
        <w:t>Who are we missing that should be here…people who aren’t self-selecting or org</w:t>
      </w:r>
      <w:r w:rsidR="00E560C4">
        <w:rPr>
          <w:rFonts w:ascii="Calibri" w:hAnsi="Calibri"/>
        </w:rPr>
        <w:t xml:space="preserve">anizations that aren’t pushing people to be </w:t>
      </w:r>
      <w:r w:rsidRPr="00E560C4">
        <w:rPr>
          <w:rFonts w:ascii="Calibri" w:hAnsi="Calibri"/>
        </w:rPr>
        <w:t>here</w:t>
      </w:r>
      <w:r w:rsidR="00E560C4">
        <w:rPr>
          <w:rFonts w:ascii="Calibri" w:hAnsi="Calibri"/>
        </w:rPr>
        <w:t>.</w:t>
      </w:r>
    </w:p>
    <w:p w14:paraId="10718406" w14:textId="5639660B" w:rsidR="00EB6BCE" w:rsidRPr="00E560C4" w:rsidRDefault="00E560C4" w:rsidP="00E560C4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Our orga</w:t>
      </w:r>
      <w:r w:rsidR="00A51E02">
        <w:rPr>
          <w:rFonts w:ascii="Calibri" w:hAnsi="Calibri"/>
        </w:rPr>
        <w:t>n</w:t>
      </w:r>
      <w:r>
        <w:rPr>
          <w:rFonts w:ascii="Calibri" w:hAnsi="Calibri"/>
        </w:rPr>
        <w:t>ization</w:t>
      </w:r>
      <w:r w:rsidR="00EB6BCE" w:rsidRPr="00E560C4">
        <w:rPr>
          <w:rFonts w:ascii="Calibri" w:hAnsi="Calibri"/>
        </w:rPr>
        <w:t xml:space="preserve"> always strives to be inclusive and we look at diversity, why not be involved</w:t>
      </w:r>
      <w:r>
        <w:rPr>
          <w:rFonts w:ascii="Calibri" w:hAnsi="Calibri"/>
        </w:rPr>
        <w:t>.</w:t>
      </w:r>
    </w:p>
    <w:p w14:paraId="6DE2A6C1" w14:textId="0B134936" w:rsidR="00EB6BCE" w:rsidRPr="00E560C4" w:rsidRDefault="00EB6BCE" w:rsidP="00E560C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E560C4">
        <w:rPr>
          <w:rFonts w:ascii="Calibri" w:hAnsi="Calibri"/>
        </w:rPr>
        <w:t>Being able to be the white staff me</w:t>
      </w:r>
      <w:r w:rsidR="00483002">
        <w:rPr>
          <w:rFonts w:ascii="Calibri" w:hAnsi="Calibri"/>
        </w:rPr>
        <w:t>m</w:t>
      </w:r>
      <w:r w:rsidRPr="00E560C4">
        <w:rPr>
          <w:rFonts w:ascii="Calibri" w:hAnsi="Calibri"/>
        </w:rPr>
        <w:t>ber who brings this to the table, instead of relying on our staff of color to do it for us</w:t>
      </w:r>
      <w:r w:rsidR="00483002">
        <w:rPr>
          <w:rFonts w:ascii="Calibri" w:hAnsi="Calibri"/>
        </w:rPr>
        <w:t>.</w:t>
      </w:r>
    </w:p>
    <w:p w14:paraId="2B242C61" w14:textId="4F2475AA" w:rsidR="00EB6BCE" w:rsidRPr="00483002" w:rsidRDefault="00EB6BCE" w:rsidP="00483002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483002">
        <w:rPr>
          <w:rFonts w:ascii="Calibri" w:hAnsi="Calibri"/>
        </w:rPr>
        <w:t>I came to my superviso</w:t>
      </w:r>
      <w:r w:rsidR="00483002">
        <w:rPr>
          <w:rFonts w:ascii="Calibri" w:hAnsi="Calibri"/>
        </w:rPr>
        <w:t>r with the case and was ready to</w:t>
      </w:r>
      <w:r w:rsidRPr="00483002">
        <w:rPr>
          <w:rFonts w:ascii="Calibri" w:hAnsi="Calibri"/>
        </w:rPr>
        <w:t xml:space="preserve"> pitch, but my supervisor immediately saw it</w:t>
      </w:r>
      <w:r w:rsidR="003A6DFD" w:rsidRPr="00483002">
        <w:rPr>
          <w:rFonts w:ascii="Calibri" w:hAnsi="Calibri"/>
        </w:rPr>
        <w:t xml:space="preserve">, and appreciated that we are looking at diversity from all different lenses.  </w:t>
      </w:r>
    </w:p>
    <w:p w14:paraId="7A4F4DB1" w14:textId="094D041C" w:rsidR="003A6DFD" w:rsidRPr="00483002" w:rsidRDefault="003A6DFD" w:rsidP="00483002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483002">
        <w:rPr>
          <w:rFonts w:ascii="Calibri" w:hAnsi="Calibri"/>
        </w:rPr>
        <w:t>A constant learning process.  Even at last m</w:t>
      </w:r>
      <w:r w:rsidR="00483002">
        <w:rPr>
          <w:rFonts w:ascii="Calibri" w:hAnsi="Calibri"/>
        </w:rPr>
        <w:t>onth</w:t>
      </w:r>
      <w:r w:rsidR="00A51E02">
        <w:rPr>
          <w:rFonts w:ascii="Calibri" w:hAnsi="Calibri"/>
        </w:rPr>
        <w:t>’</w:t>
      </w:r>
      <w:r w:rsidR="00483002">
        <w:rPr>
          <w:rFonts w:ascii="Calibri" w:hAnsi="Calibri"/>
        </w:rPr>
        <w:t xml:space="preserve">s meeting we don’t have language on our Evites </w:t>
      </w:r>
      <w:r w:rsidR="00A51E02">
        <w:rPr>
          <w:rFonts w:ascii="Calibri" w:hAnsi="Calibri"/>
        </w:rPr>
        <w:t xml:space="preserve">about </w:t>
      </w:r>
      <w:r w:rsidRPr="00483002">
        <w:rPr>
          <w:rFonts w:ascii="Calibri" w:hAnsi="Calibri"/>
        </w:rPr>
        <w:t>p</w:t>
      </w:r>
      <w:r w:rsidR="00483002">
        <w:rPr>
          <w:rFonts w:ascii="Calibri" w:hAnsi="Calibri"/>
        </w:rPr>
        <w:t xml:space="preserve">eople with special needs, and after the session, </w:t>
      </w:r>
      <w:r w:rsidRPr="00483002">
        <w:rPr>
          <w:rFonts w:ascii="Calibri" w:hAnsi="Calibri"/>
        </w:rPr>
        <w:t xml:space="preserve">we went back and added it.  It helps brings up </w:t>
      </w:r>
      <w:r w:rsidR="009E526E">
        <w:rPr>
          <w:rFonts w:ascii="Calibri" w:hAnsi="Calibri"/>
        </w:rPr>
        <w:t>issues.</w:t>
      </w:r>
    </w:p>
    <w:p w14:paraId="7C74DBFC" w14:textId="77777777" w:rsidR="003A6DFD" w:rsidRPr="006408D7" w:rsidRDefault="003A6DFD">
      <w:pPr>
        <w:rPr>
          <w:rFonts w:ascii="Calibri" w:hAnsi="Calibri"/>
        </w:rPr>
      </w:pPr>
    </w:p>
    <w:p w14:paraId="654C6054" w14:textId="2C129DA2" w:rsidR="003A6DFD" w:rsidRDefault="0089781C">
      <w:pPr>
        <w:rPr>
          <w:rFonts w:ascii="Calibri" w:hAnsi="Calibri"/>
        </w:rPr>
      </w:pPr>
      <w:r>
        <w:rPr>
          <w:rFonts w:ascii="Calibri" w:hAnsi="Calibri"/>
        </w:rPr>
        <w:t>The group discussed</w:t>
      </w:r>
      <w:r w:rsidR="002D7164">
        <w:rPr>
          <w:rFonts w:ascii="Calibri" w:hAnsi="Calibri"/>
        </w:rPr>
        <w:t xml:space="preserve"> dedicating </w:t>
      </w:r>
      <w:r>
        <w:rPr>
          <w:rFonts w:ascii="Calibri" w:hAnsi="Calibri"/>
        </w:rPr>
        <w:t xml:space="preserve">the </w:t>
      </w:r>
      <w:r w:rsidR="002D7164">
        <w:rPr>
          <w:rFonts w:ascii="Calibri" w:hAnsi="Calibri"/>
        </w:rPr>
        <w:t>entire September meeting</w:t>
      </w:r>
      <w:r>
        <w:rPr>
          <w:rFonts w:ascii="Calibri" w:hAnsi="Calibri"/>
        </w:rPr>
        <w:t xml:space="preserve"> </w:t>
      </w:r>
      <w:r w:rsidR="002D7164">
        <w:rPr>
          <w:rFonts w:ascii="Calibri" w:hAnsi="Calibri"/>
        </w:rPr>
        <w:t xml:space="preserve">to Round Robin process and perhaps </w:t>
      </w:r>
      <w:r w:rsidR="007C225F" w:rsidRPr="006408D7">
        <w:rPr>
          <w:rFonts w:ascii="Calibri" w:hAnsi="Calibri"/>
        </w:rPr>
        <w:t>add</w:t>
      </w:r>
      <w:r w:rsidR="002D7164">
        <w:rPr>
          <w:rFonts w:ascii="Calibri" w:hAnsi="Calibri"/>
        </w:rPr>
        <w:t>ing</w:t>
      </w:r>
      <w:r w:rsidR="007C225F" w:rsidRPr="006408D7">
        <w:rPr>
          <w:rFonts w:ascii="Calibri" w:hAnsi="Calibri"/>
        </w:rPr>
        <w:t xml:space="preserve"> current events related to COFIE</w:t>
      </w:r>
      <w:r w:rsidR="002D7164">
        <w:rPr>
          <w:rFonts w:ascii="Calibri" w:hAnsi="Calibri"/>
        </w:rPr>
        <w:t xml:space="preserve"> to the agenda</w:t>
      </w:r>
      <w:r w:rsidR="007C225F" w:rsidRPr="006408D7">
        <w:rPr>
          <w:rFonts w:ascii="Calibri" w:hAnsi="Calibri"/>
        </w:rPr>
        <w:t>.</w:t>
      </w:r>
    </w:p>
    <w:p w14:paraId="23B8B901" w14:textId="77777777" w:rsidR="009A037B" w:rsidRDefault="009A037B">
      <w:pPr>
        <w:rPr>
          <w:rFonts w:ascii="Calibri" w:hAnsi="Calibri"/>
        </w:rPr>
      </w:pPr>
    </w:p>
    <w:p w14:paraId="009E148A" w14:textId="4A6C54BA" w:rsidR="009A037B" w:rsidRPr="009A037B" w:rsidRDefault="009A037B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Best Practices in Giving With </w:t>
      </w:r>
      <w:r w:rsidR="00A51E02">
        <w:rPr>
          <w:rFonts w:ascii="Calibri" w:hAnsi="Calibri"/>
          <w:u w:val="single"/>
        </w:rPr>
        <w:t>an</w:t>
      </w:r>
      <w:r>
        <w:rPr>
          <w:rFonts w:ascii="Calibri" w:hAnsi="Calibri"/>
          <w:u w:val="single"/>
        </w:rPr>
        <w:t xml:space="preserve"> Equity Lens</w:t>
      </w:r>
    </w:p>
    <w:p w14:paraId="6CC17610" w14:textId="15B63DDF" w:rsidR="006D793D" w:rsidRDefault="006D793D">
      <w:pPr>
        <w:rPr>
          <w:rFonts w:ascii="Calibri" w:hAnsi="Calibri"/>
        </w:rPr>
      </w:pPr>
      <w:r>
        <w:rPr>
          <w:rFonts w:ascii="Calibri" w:hAnsi="Calibri"/>
        </w:rPr>
        <w:t>We were then joined by Lisa Duran</w:t>
      </w:r>
      <w:r w:rsidR="009A037B">
        <w:rPr>
          <w:rFonts w:ascii="Calibri" w:hAnsi="Calibri"/>
        </w:rPr>
        <w:t>, E</w:t>
      </w:r>
      <w:r w:rsidR="00A51E02">
        <w:rPr>
          <w:rFonts w:ascii="Calibri" w:hAnsi="Calibri"/>
        </w:rPr>
        <w:t xml:space="preserve">xecutive </w:t>
      </w:r>
      <w:r w:rsidR="009A037B">
        <w:rPr>
          <w:rFonts w:ascii="Calibri" w:hAnsi="Calibri"/>
        </w:rPr>
        <w:t>D</w:t>
      </w:r>
      <w:r w:rsidR="00A51E02">
        <w:rPr>
          <w:rFonts w:ascii="Calibri" w:hAnsi="Calibri"/>
        </w:rPr>
        <w:t>irector</w:t>
      </w:r>
      <w:r w:rsidR="009A037B">
        <w:rPr>
          <w:rFonts w:ascii="Calibri" w:hAnsi="Calibri"/>
        </w:rPr>
        <w:t xml:space="preserve"> of Grassroots </w:t>
      </w:r>
      <w:proofErr w:type="spellStart"/>
      <w:r w:rsidR="009A037B">
        <w:rPr>
          <w:rFonts w:ascii="Calibri" w:hAnsi="Calibri"/>
        </w:rPr>
        <w:t>Grantmakers</w:t>
      </w:r>
      <w:proofErr w:type="spellEnd"/>
      <w:r w:rsidR="009A037B">
        <w:rPr>
          <w:rFonts w:ascii="Calibri" w:hAnsi="Calibri"/>
        </w:rPr>
        <w:t xml:space="preserve">.  Lisa opened by saying that the work of Grassroots </w:t>
      </w:r>
      <w:proofErr w:type="spellStart"/>
      <w:r w:rsidR="009A037B">
        <w:rPr>
          <w:rFonts w:ascii="Calibri" w:hAnsi="Calibri"/>
        </w:rPr>
        <w:t>Grantmakers</w:t>
      </w:r>
      <w:proofErr w:type="spellEnd"/>
      <w:r w:rsidR="009A037B">
        <w:rPr>
          <w:rFonts w:ascii="Calibri" w:hAnsi="Calibri"/>
        </w:rPr>
        <w:t xml:space="preserve"> is about healing and overcoming the dynamics of oppression.   She led the group through the discussion of three big questions:</w:t>
      </w:r>
    </w:p>
    <w:p w14:paraId="5A4A601F" w14:textId="17BDC33B" w:rsidR="009A037B" w:rsidRPr="00064499" w:rsidRDefault="009A037B" w:rsidP="009A037B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064499">
        <w:rPr>
          <w:rFonts w:ascii="Calibri" w:hAnsi="Calibri"/>
          <w:b/>
        </w:rPr>
        <w:t>Who are you?</w:t>
      </w:r>
    </w:p>
    <w:p w14:paraId="79863C5D" w14:textId="77777777" w:rsidR="00064499" w:rsidRPr="00064499" w:rsidRDefault="00064499" w:rsidP="00064499">
      <w:pPr>
        <w:rPr>
          <w:rFonts w:ascii="Calibri" w:hAnsi="Calibri"/>
        </w:rPr>
      </w:pPr>
    </w:p>
    <w:p w14:paraId="1D4FC177" w14:textId="3041C3F5" w:rsidR="009A037B" w:rsidRPr="00064499" w:rsidRDefault="009A037B" w:rsidP="009A037B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064499">
        <w:rPr>
          <w:rFonts w:ascii="Calibri" w:hAnsi="Calibri"/>
          <w:b/>
        </w:rPr>
        <w:t>How do you feel about the role of residents/affected communities in your work?  Is it relevant?  Not?  Why?</w:t>
      </w:r>
    </w:p>
    <w:p w14:paraId="6D3A6CD9" w14:textId="213B2F0C" w:rsidR="00585738" w:rsidRDefault="00585738" w:rsidP="00585738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How to not set residents up to fail</w:t>
      </w:r>
    </w:p>
    <w:p w14:paraId="56840185" w14:textId="705CB9BD" w:rsidR="00585738" w:rsidRDefault="00585738" w:rsidP="00585738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It should be driving who our community partners are and how we make funding decisions</w:t>
      </w:r>
    </w:p>
    <w:p w14:paraId="1CD5418B" w14:textId="5260CB12" w:rsidR="00C061EA" w:rsidRDefault="00C061EA" w:rsidP="00585738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All </w:t>
      </w:r>
      <w:proofErr w:type="spellStart"/>
      <w:r>
        <w:rPr>
          <w:rFonts w:ascii="Calibri" w:hAnsi="Calibri"/>
        </w:rPr>
        <w:t>grantmaking</w:t>
      </w:r>
      <w:proofErr w:type="spellEnd"/>
      <w:r>
        <w:rPr>
          <w:rFonts w:ascii="Calibri" w:hAnsi="Calibri"/>
        </w:rPr>
        <w:t xml:space="preserve"> is supposed to come from community processes</w:t>
      </w:r>
    </w:p>
    <w:p w14:paraId="06219BC0" w14:textId="665B65D3" w:rsidR="00C061EA" w:rsidRDefault="00C061EA" w:rsidP="00585738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Fine line between putting residents on display and talking about accomplishments</w:t>
      </w:r>
    </w:p>
    <w:p w14:paraId="5D2C3BC7" w14:textId="77777777" w:rsidR="00064499" w:rsidRPr="00064499" w:rsidRDefault="00064499" w:rsidP="00064499">
      <w:pPr>
        <w:rPr>
          <w:rFonts w:ascii="Calibri" w:hAnsi="Calibri"/>
        </w:rPr>
      </w:pPr>
    </w:p>
    <w:p w14:paraId="65F76F78" w14:textId="66075F99" w:rsidR="009A037B" w:rsidRPr="00064499" w:rsidRDefault="009A037B" w:rsidP="00585738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064499">
        <w:rPr>
          <w:rFonts w:ascii="Calibri" w:hAnsi="Calibri"/>
          <w:b/>
        </w:rPr>
        <w:t>What are you most curious about within this topic?</w:t>
      </w:r>
    </w:p>
    <w:p w14:paraId="4688D222" w14:textId="149D62A2" w:rsidR="00585738" w:rsidRDefault="00585738" w:rsidP="00585738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What vehicle do you use to drive this work?</w:t>
      </w:r>
    </w:p>
    <w:p w14:paraId="484B8796" w14:textId="45B26C57" w:rsidR="00585738" w:rsidRDefault="00585738" w:rsidP="00585738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For a foundation that doesn’t engage at the grassroots level, what is a starting point?</w:t>
      </w:r>
    </w:p>
    <w:p w14:paraId="76F23A45" w14:textId="53631A91" w:rsidR="00585738" w:rsidRDefault="00585738" w:rsidP="00585738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How can an entrenched organization that has been doing things one way for decades make an institutional shift?</w:t>
      </w:r>
    </w:p>
    <w:p w14:paraId="68F3286F" w14:textId="52F32651" w:rsidR="00585738" w:rsidRDefault="00585738" w:rsidP="00585738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How to bring about systemic change in a political landscape</w:t>
      </w:r>
    </w:p>
    <w:p w14:paraId="1BFF0A44" w14:textId="67EE3863" w:rsidR="00585738" w:rsidRDefault="00585738" w:rsidP="00585738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How to convince colleagues that this is important</w:t>
      </w:r>
    </w:p>
    <w:p w14:paraId="5511CCEA" w14:textId="4B78B24B" w:rsidR="00585738" w:rsidRPr="00585738" w:rsidRDefault="00585738" w:rsidP="00585738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How more traditional foundations can work in concert with GRGM</w:t>
      </w:r>
    </w:p>
    <w:p w14:paraId="44DB0C95" w14:textId="227E9582" w:rsidR="00585738" w:rsidRPr="006408D7" w:rsidRDefault="00585738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5C75F3B" w14:textId="77777777" w:rsidR="00EB6BCE" w:rsidRPr="006408D7" w:rsidRDefault="00EB6BCE">
      <w:pPr>
        <w:rPr>
          <w:rFonts w:ascii="Calibri" w:hAnsi="Calibri"/>
        </w:rPr>
      </w:pPr>
    </w:p>
    <w:p w14:paraId="6C9D13AD" w14:textId="0B704791" w:rsidR="00BD64C2" w:rsidRPr="006408D7" w:rsidRDefault="00116813">
      <w:pPr>
        <w:rPr>
          <w:rFonts w:ascii="Calibri" w:hAnsi="Calibri"/>
        </w:rPr>
      </w:pPr>
      <w:r>
        <w:rPr>
          <w:rFonts w:ascii="Calibri" w:hAnsi="Calibri"/>
        </w:rPr>
        <w:t xml:space="preserve">Lisa shared that the GRGM annual conference is in October in Brooklyn, NY.  She stated that the conference is for </w:t>
      </w:r>
      <w:proofErr w:type="spellStart"/>
      <w:r>
        <w:rPr>
          <w:rFonts w:ascii="Calibri" w:hAnsi="Calibri"/>
        </w:rPr>
        <w:t>grantmakers</w:t>
      </w:r>
      <w:proofErr w:type="spellEnd"/>
      <w:r>
        <w:rPr>
          <w:rFonts w:ascii="Calibri" w:hAnsi="Calibri"/>
        </w:rPr>
        <w:t xml:space="preserve"> and residents and invited COFIE members to come and to bring interested residents.  </w:t>
      </w:r>
      <w:proofErr w:type="gramStart"/>
      <w:r>
        <w:rPr>
          <w:rFonts w:ascii="Calibri" w:hAnsi="Calibri"/>
        </w:rPr>
        <w:t>More information about the conference to come.</w:t>
      </w:r>
      <w:proofErr w:type="gramEnd"/>
    </w:p>
    <w:p w14:paraId="6108CB5B" w14:textId="77777777" w:rsidR="00BD64C2" w:rsidRDefault="00BD64C2">
      <w:pPr>
        <w:rPr>
          <w:rFonts w:ascii="Calibri" w:hAnsi="Calibri"/>
        </w:rPr>
      </w:pPr>
    </w:p>
    <w:p w14:paraId="6D7637F3" w14:textId="77777777" w:rsidR="00A51E02" w:rsidRDefault="00A51E02">
      <w:pPr>
        <w:rPr>
          <w:rFonts w:ascii="Calibri" w:hAnsi="Calibri"/>
        </w:rPr>
      </w:pPr>
    </w:p>
    <w:p w14:paraId="6B4D60E8" w14:textId="0F534987" w:rsidR="00A51E02" w:rsidRPr="00A51E02" w:rsidRDefault="00A51E02">
      <w:pPr>
        <w:rPr>
          <w:rFonts w:ascii="Calibri" w:hAnsi="Calibri"/>
          <w:u w:val="single"/>
        </w:rPr>
      </w:pPr>
      <w:r w:rsidRPr="00A51E02">
        <w:rPr>
          <w:rFonts w:ascii="Calibri" w:hAnsi="Calibri"/>
          <w:u w:val="single"/>
        </w:rPr>
        <w:t>Next steps:</w:t>
      </w:r>
    </w:p>
    <w:p w14:paraId="33C45DE8" w14:textId="6C16EA6C" w:rsidR="00A51E02" w:rsidRDefault="00A51E02" w:rsidP="00A51E02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Buy your copy of “We Should All Be Feminists.”  We will discuss at the December meeting.</w:t>
      </w:r>
    </w:p>
    <w:p w14:paraId="6286E548" w14:textId="26ED58D2" w:rsidR="00A51E02" w:rsidRDefault="00A51E02" w:rsidP="00A51E02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Be thinking about ideas for the October external training session.</w:t>
      </w:r>
    </w:p>
    <w:p w14:paraId="462C2752" w14:textId="7A753692" w:rsidR="00A51E02" w:rsidRPr="00A51E02" w:rsidRDefault="00A51E02" w:rsidP="00A51E02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Jamie and Erin will send out meeting notes. </w:t>
      </w:r>
    </w:p>
    <w:sectPr w:rsidR="00A51E02" w:rsidRPr="00A51E02" w:rsidSect="000719A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528ED" w14:textId="77777777" w:rsidR="00130D96" w:rsidRDefault="00130D96" w:rsidP="00D93357">
      <w:r>
        <w:separator/>
      </w:r>
    </w:p>
  </w:endnote>
  <w:endnote w:type="continuationSeparator" w:id="0">
    <w:p w14:paraId="6788CE3C" w14:textId="77777777" w:rsidR="00130D96" w:rsidRDefault="00130D96" w:rsidP="00D9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078A7" w14:textId="77777777" w:rsidR="00D93357" w:rsidRDefault="00D93357" w:rsidP="00D93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039D90" w14:textId="77777777" w:rsidR="00D93357" w:rsidRDefault="00D93357" w:rsidP="00D933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247D9" w14:textId="77777777" w:rsidR="00D93357" w:rsidRDefault="00D93357" w:rsidP="00D93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5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F5A39C" w14:textId="77777777" w:rsidR="00D93357" w:rsidRDefault="00D93357" w:rsidP="00D933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4B236" w14:textId="77777777" w:rsidR="00130D96" w:rsidRDefault="00130D96" w:rsidP="00D93357">
      <w:r>
        <w:separator/>
      </w:r>
    </w:p>
  </w:footnote>
  <w:footnote w:type="continuationSeparator" w:id="0">
    <w:p w14:paraId="68DF98AD" w14:textId="77777777" w:rsidR="00130D96" w:rsidRDefault="00130D96" w:rsidP="00D9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008"/>
    <w:multiLevelType w:val="hybridMultilevel"/>
    <w:tmpl w:val="8984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E203F"/>
    <w:multiLevelType w:val="hybridMultilevel"/>
    <w:tmpl w:val="B4581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B531C"/>
    <w:multiLevelType w:val="hybridMultilevel"/>
    <w:tmpl w:val="1BD4E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66A7A"/>
    <w:multiLevelType w:val="hybridMultilevel"/>
    <w:tmpl w:val="D3703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B5357"/>
    <w:multiLevelType w:val="multilevel"/>
    <w:tmpl w:val="B45816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D31BF"/>
    <w:multiLevelType w:val="hybridMultilevel"/>
    <w:tmpl w:val="55D2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774D8"/>
    <w:multiLevelType w:val="hybridMultilevel"/>
    <w:tmpl w:val="C958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81A85"/>
    <w:multiLevelType w:val="hybridMultilevel"/>
    <w:tmpl w:val="0BA655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C2"/>
    <w:rsid w:val="00064499"/>
    <w:rsid w:val="000719A5"/>
    <w:rsid w:val="0008267C"/>
    <w:rsid w:val="00116813"/>
    <w:rsid w:val="00130D96"/>
    <w:rsid w:val="0016080F"/>
    <w:rsid w:val="002D7164"/>
    <w:rsid w:val="00392E3E"/>
    <w:rsid w:val="003A6DFD"/>
    <w:rsid w:val="003C058A"/>
    <w:rsid w:val="00401595"/>
    <w:rsid w:val="00446DAE"/>
    <w:rsid w:val="00483002"/>
    <w:rsid w:val="00585738"/>
    <w:rsid w:val="00615BB9"/>
    <w:rsid w:val="006408D7"/>
    <w:rsid w:val="006D793D"/>
    <w:rsid w:val="007C225F"/>
    <w:rsid w:val="0089781C"/>
    <w:rsid w:val="00917B07"/>
    <w:rsid w:val="00991422"/>
    <w:rsid w:val="009A037B"/>
    <w:rsid w:val="009E526E"/>
    <w:rsid w:val="00A05995"/>
    <w:rsid w:val="00A51E02"/>
    <w:rsid w:val="00AB586C"/>
    <w:rsid w:val="00AF350B"/>
    <w:rsid w:val="00BD05C8"/>
    <w:rsid w:val="00BD64C2"/>
    <w:rsid w:val="00BF4793"/>
    <w:rsid w:val="00C061EA"/>
    <w:rsid w:val="00D93357"/>
    <w:rsid w:val="00DA6725"/>
    <w:rsid w:val="00DA706B"/>
    <w:rsid w:val="00E560C4"/>
    <w:rsid w:val="00EB6BCE"/>
    <w:rsid w:val="00F84C43"/>
    <w:rsid w:val="00F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E88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E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33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357"/>
  </w:style>
  <w:style w:type="character" w:styleId="PageNumber">
    <w:name w:val="page number"/>
    <w:basedOn w:val="DefaultParagraphFont"/>
    <w:uiPriority w:val="99"/>
    <w:semiHidden/>
    <w:unhideWhenUsed/>
    <w:rsid w:val="00D9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E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33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357"/>
  </w:style>
  <w:style w:type="character" w:styleId="PageNumber">
    <w:name w:val="page number"/>
    <w:basedOn w:val="DefaultParagraphFont"/>
    <w:uiPriority w:val="99"/>
    <w:semiHidden/>
    <w:unhideWhenUsed/>
    <w:rsid w:val="00D9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&amp; Rushton Consulting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Morgan</dc:creator>
  <cp:lastModifiedBy>Abel Wurmnest</cp:lastModifiedBy>
  <cp:revision>2</cp:revision>
  <dcterms:created xsi:type="dcterms:W3CDTF">2015-05-30T01:58:00Z</dcterms:created>
  <dcterms:modified xsi:type="dcterms:W3CDTF">2015-05-30T01:58:00Z</dcterms:modified>
</cp:coreProperties>
</file>